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0C" w:rsidRPr="003E7773" w:rsidRDefault="00E14A0C" w:rsidP="003E7773">
      <w:pPr>
        <w:jc w:val="center"/>
        <w:rPr>
          <w:b/>
          <w:bCs/>
          <w:sz w:val="24"/>
          <w:szCs w:val="28"/>
        </w:rPr>
      </w:pPr>
      <w:r w:rsidRPr="003E7773">
        <w:rPr>
          <w:b/>
          <w:bCs/>
          <w:sz w:val="24"/>
          <w:szCs w:val="28"/>
        </w:rPr>
        <w:t>MNOŽSTVO ÚLOVKOV A ICH EVIDENCIA</w:t>
      </w:r>
    </w:p>
    <w:p w:rsidR="00E14A0C" w:rsidRDefault="00E14A0C" w:rsidP="006404C9">
      <w:pPr>
        <w:rPr>
          <w:b/>
          <w:bCs/>
        </w:rPr>
      </w:pPr>
    </w:p>
    <w:p w:rsidR="00E14A0C" w:rsidRPr="006D32BB" w:rsidRDefault="00E14A0C" w:rsidP="003E7773">
      <w:pPr>
        <w:jc w:val="both"/>
        <w:rPr>
          <w:b/>
          <w:bCs/>
          <w:sz w:val="24"/>
          <w:szCs w:val="24"/>
        </w:rPr>
      </w:pPr>
      <w:r w:rsidRPr="006D32BB">
        <w:rPr>
          <w:b/>
          <w:bCs/>
          <w:sz w:val="24"/>
          <w:szCs w:val="24"/>
        </w:rPr>
        <w:t>1. Aký počet pstruha dúhového, sivoňa potočného, podustvy severnej, nosáľa sťahovavého (každý druh zvlášť) si môže rybár privlastniť, ak si v rovnaký deň neprivlastnil žiadnu inú r</w:t>
      </w:r>
      <w:r w:rsidRPr="006D32BB">
        <w:rPr>
          <w:b/>
          <w:bCs/>
          <w:sz w:val="24"/>
          <w:szCs w:val="24"/>
        </w:rPr>
        <w:t>y</w:t>
      </w:r>
      <w:r w:rsidRPr="006D32BB">
        <w:rPr>
          <w:b/>
          <w:bCs/>
          <w:sz w:val="24"/>
          <w:szCs w:val="24"/>
        </w:rPr>
        <w:t>bu?</w:t>
      </w:r>
    </w:p>
    <w:p w:rsidR="00E14A0C" w:rsidRDefault="00E14A0C" w:rsidP="003E7773">
      <w:pPr>
        <w:ind w:firstLine="708"/>
        <w:jc w:val="both"/>
        <w:rPr>
          <w:sz w:val="24"/>
          <w:szCs w:val="24"/>
        </w:rPr>
      </w:pPr>
      <w:r w:rsidRPr="006D32BB">
        <w:rPr>
          <w:sz w:val="24"/>
          <w:szCs w:val="24"/>
        </w:rPr>
        <w:t xml:space="preserve">Pokiaľ vyhláška </w:t>
      </w:r>
      <w:r>
        <w:rPr>
          <w:sz w:val="24"/>
          <w:szCs w:val="24"/>
        </w:rPr>
        <w:t>Ministerstva životného prostredia Slovenskej republiky č. 3</w:t>
      </w:r>
      <w:r w:rsidRPr="00480840">
        <w:rPr>
          <w:sz w:val="24"/>
          <w:szCs w:val="24"/>
        </w:rPr>
        <w:t>8</w:t>
      </w:r>
      <w:r>
        <w:rPr>
          <w:sz w:val="24"/>
          <w:szCs w:val="24"/>
        </w:rPr>
        <w:t xml:space="preserve">1/2018 Z. z., </w:t>
      </w:r>
      <w:r w:rsidRPr="00A246D2">
        <w:rPr>
          <w:sz w:val="24"/>
          <w:szCs w:val="24"/>
        </w:rPr>
        <w:t>ktorou sa vykonáva zákon č. 216/2018 Z. z. o rybárstve a o doplnení zákona č. 455/1991 Zb. o živnostenskom podnikaní (živnostenský zákon) v znení neskorších predpisov</w:t>
      </w:r>
      <w:r>
        <w:rPr>
          <w:sz w:val="24"/>
          <w:szCs w:val="24"/>
        </w:rPr>
        <w:t xml:space="preserve"> (ďalej len „vyhlá</w:t>
      </w:r>
      <w:r>
        <w:rPr>
          <w:sz w:val="24"/>
          <w:szCs w:val="24"/>
        </w:rPr>
        <w:t>š</w:t>
      </w:r>
      <w:r>
        <w:rPr>
          <w:sz w:val="24"/>
          <w:szCs w:val="24"/>
        </w:rPr>
        <w:t>ka“)</w:t>
      </w:r>
      <w:r w:rsidRPr="00A246D2">
        <w:rPr>
          <w:sz w:val="24"/>
          <w:szCs w:val="24"/>
        </w:rPr>
        <w:t xml:space="preserve"> </w:t>
      </w:r>
      <w:r w:rsidRPr="006D32BB">
        <w:rPr>
          <w:sz w:val="24"/>
          <w:szCs w:val="24"/>
        </w:rPr>
        <w:t>ustanovila, že k úlovkom rýb uvedeným v prvej časti § 14 ods. 2 písm. a) je možné privla</w:t>
      </w:r>
      <w:r w:rsidRPr="006D32BB">
        <w:rPr>
          <w:sz w:val="24"/>
          <w:szCs w:val="24"/>
        </w:rPr>
        <w:t>s</w:t>
      </w:r>
      <w:r w:rsidRPr="006D32BB">
        <w:rPr>
          <w:sz w:val="24"/>
          <w:szCs w:val="24"/>
        </w:rPr>
        <w:t>tniť si taký počet pstruha dúhového, sivoňa potočného, podustvy severnej alebo nosáľa sťah</w:t>
      </w:r>
      <w:r w:rsidRPr="006D32BB">
        <w:rPr>
          <w:sz w:val="24"/>
          <w:szCs w:val="24"/>
        </w:rPr>
        <w:t>o</w:t>
      </w:r>
      <w:r w:rsidRPr="006D32BB">
        <w:rPr>
          <w:sz w:val="24"/>
          <w:szCs w:val="24"/>
        </w:rPr>
        <w:t>vavého</w:t>
      </w:r>
      <w:r>
        <w:rPr>
          <w:sz w:val="24"/>
          <w:szCs w:val="24"/>
        </w:rPr>
        <w:t>,</w:t>
      </w:r>
      <w:r w:rsidRPr="006D32BB">
        <w:rPr>
          <w:sz w:val="24"/>
          <w:szCs w:val="24"/>
        </w:rPr>
        <w:t xml:space="preserve"> aby celkový počet privlastnených rýb neprekročil počet štyri kusy a celková hmotnosť nepresiahla 5 kg, vyjadroval sa tým úmysel nestanoviť pre menovanú skupinu 4 druhov rýb „prísnejšiu“ kvótu vyjadrenú v počte jedného, resp. dvoch úlovkov na deň. Stanovená kvóta</w:t>
      </w:r>
      <w:r>
        <w:rPr>
          <w:sz w:val="24"/>
          <w:szCs w:val="24"/>
        </w:rPr>
        <w:t xml:space="preserve"> </w:t>
      </w:r>
      <w:r w:rsidRPr="006D32BB">
        <w:rPr>
          <w:sz w:val="24"/>
          <w:szCs w:val="24"/>
        </w:rPr>
        <w:t>uvedená v § 14 ods. 2 písm. a) kombinuje ukazovateľ spočívajúci v počte ulovených rýb s hmotnostným ukazovateľom</w:t>
      </w:r>
      <w:r>
        <w:rPr>
          <w:sz w:val="24"/>
          <w:szCs w:val="24"/>
        </w:rPr>
        <w:t>.</w:t>
      </w:r>
      <w:r w:rsidRPr="001D1990">
        <w:rPr>
          <w:strike/>
          <w:sz w:val="24"/>
          <w:szCs w:val="24"/>
        </w:rPr>
        <w:t xml:space="preserve"> </w:t>
      </w:r>
    </w:p>
    <w:p w:rsidR="00E14A0C" w:rsidRPr="006D32BB" w:rsidRDefault="00E14A0C" w:rsidP="003E7773">
      <w:pPr>
        <w:ind w:firstLine="708"/>
        <w:jc w:val="both"/>
        <w:rPr>
          <w:sz w:val="24"/>
          <w:szCs w:val="24"/>
        </w:rPr>
      </w:pPr>
      <w:r w:rsidRPr="006D32BB">
        <w:rPr>
          <w:sz w:val="24"/>
          <w:szCs w:val="24"/>
        </w:rPr>
        <w:t>Ak by sme ustanovenie vykladali</w:t>
      </w:r>
      <w:r>
        <w:rPr>
          <w:sz w:val="24"/>
          <w:szCs w:val="24"/>
        </w:rPr>
        <w:t xml:space="preserve"> izolovane spôsobom, ktorý sa zakladá výlučne na</w:t>
      </w:r>
      <w:r w:rsidRPr="006D32BB">
        <w:rPr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matickej interpretácií, teda </w:t>
      </w:r>
      <w:r w:rsidRPr="006D32BB">
        <w:rPr>
          <w:sz w:val="24"/>
          <w:szCs w:val="24"/>
        </w:rPr>
        <w:t xml:space="preserve">že vyššie uvedené štyri druhy rýb je </w:t>
      </w:r>
      <w:r>
        <w:rPr>
          <w:sz w:val="24"/>
          <w:szCs w:val="24"/>
        </w:rPr>
        <w:t>možné loviť iba doplnkovo – t. j.</w:t>
      </w:r>
      <w:r w:rsidRPr="006D32BB">
        <w:rPr>
          <w:sz w:val="24"/>
          <w:szCs w:val="24"/>
        </w:rPr>
        <w:t xml:space="preserve"> iba vtedy, ak si loviaci predtým privlastní aspoň minimálnu kvótu pre konkrétny druh ryby stanovenú vo vete pred bodkočiarkou – strácala by právna úprava akúkoľvek logiku, spôsob</w:t>
      </w:r>
      <w:r w:rsidRPr="006D32BB">
        <w:rPr>
          <w:sz w:val="24"/>
          <w:szCs w:val="24"/>
        </w:rPr>
        <w:t>u</w:t>
      </w:r>
      <w:r w:rsidRPr="006D32BB">
        <w:rPr>
          <w:sz w:val="24"/>
          <w:szCs w:val="24"/>
        </w:rPr>
        <w:t>júc neopodstatnenú reguláciu. Správny výklad § 14 ods. 2 písm. a)</w:t>
      </w:r>
      <w:r>
        <w:rPr>
          <w:sz w:val="24"/>
          <w:szCs w:val="24"/>
        </w:rPr>
        <w:t xml:space="preserve"> vyhlášky</w:t>
      </w:r>
      <w:r w:rsidRPr="006D32BB">
        <w:rPr>
          <w:sz w:val="24"/>
          <w:szCs w:val="24"/>
        </w:rPr>
        <w:t>, ktorý zohľadňuje jeho predmet a účel, by teda mal byť taký, že kategóriu rýb uvedenú za bodkočiarkou možno loviť aj samostatne, pričom tieto ryby si možno privlastniť v počte maximálne štyri kusy a zároveň množstvo takto privlastnených rýb nesmie presiahnuť stanovený hmotnostný limit 5 kg</w:t>
      </w:r>
      <w:r>
        <w:rPr>
          <w:sz w:val="24"/>
          <w:szCs w:val="24"/>
        </w:rPr>
        <w:t xml:space="preserve"> (osobitné pravidlá pre aplikovanie hmotnostného limitu na úlovky ustanovuje § 14 ods. 5 a 6 vyhlášky)</w:t>
      </w:r>
      <w:r w:rsidRPr="006D32BB">
        <w:rPr>
          <w:sz w:val="24"/>
          <w:szCs w:val="24"/>
        </w:rPr>
        <w:t xml:space="preserve">. </w:t>
      </w:r>
      <w:r>
        <w:rPr>
          <w:sz w:val="24"/>
          <w:szCs w:val="24"/>
        </w:rPr>
        <w:t>A</w:t>
      </w:r>
      <w:r w:rsidRPr="006D32BB">
        <w:rPr>
          <w:sz w:val="24"/>
          <w:szCs w:val="24"/>
        </w:rPr>
        <w:t>k si loviaci v daný deň privlastní povolený počet úlovkov z kategórie rýb uvedených pred bodkočiarkou, povolené množstvo (počet a hmotnosť) privlastnených rýb uvedených za bodkočiarkou sa o takýto úlovok poníži.      </w:t>
      </w:r>
      <w:bookmarkStart w:id="0" w:name="_GoBack"/>
      <w:bookmarkEnd w:id="0"/>
      <w:r w:rsidRPr="006D32BB">
        <w:rPr>
          <w:sz w:val="24"/>
          <w:szCs w:val="24"/>
        </w:rPr>
        <w:t>   </w:t>
      </w:r>
    </w:p>
    <w:p w:rsidR="00E14A0C" w:rsidRDefault="00E14A0C" w:rsidP="003E7773">
      <w:pPr>
        <w:jc w:val="both"/>
      </w:pPr>
      <w:r>
        <w:t> </w:t>
      </w:r>
    </w:p>
    <w:p w:rsidR="00E14A0C" w:rsidRPr="006D32BB" w:rsidRDefault="00E14A0C" w:rsidP="003E7773">
      <w:pPr>
        <w:jc w:val="both"/>
        <w:rPr>
          <w:b/>
          <w:bCs/>
          <w:sz w:val="24"/>
          <w:szCs w:val="24"/>
        </w:rPr>
      </w:pPr>
      <w:r w:rsidRPr="006D32BB">
        <w:rPr>
          <w:b/>
          <w:bCs/>
          <w:sz w:val="24"/>
          <w:szCs w:val="24"/>
        </w:rPr>
        <w:t>2. Je možné kombinovať privlastnenie si „ušľachtilých“ druhov rýb medzi sebou? Napríklad kapor + šťuka, kapor + zubáč... atď?</w:t>
      </w:r>
    </w:p>
    <w:p w:rsidR="00E14A0C" w:rsidRPr="006D32BB" w:rsidRDefault="00E14A0C" w:rsidP="003E7773">
      <w:pPr>
        <w:ind w:firstLine="708"/>
        <w:jc w:val="both"/>
        <w:rPr>
          <w:sz w:val="24"/>
          <w:szCs w:val="24"/>
        </w:rPr>
      </w:pPr>
      <w:r w:rsidRPr="006D32BB">
        <w:rPr>
          <w:sz w:val="24"/>
          <w:szCs w:val="24"/>
        </w:rPr>
        <w:t xml:space="preserve">Kombinácia druhov rýb, ktoré sa v § 14 ods. 2 písm. a) </w:t>
      </w:r>
      <w:r>
        <w:rPr>
          <w:sz w:val="24"/>
          <w:szCs w:val="24"/>
        </w:rPr>
        <w:t xml:space="preserve">vyhlášky </w:t>
      </w:r>
      <w:r w:rsidRPr="006D32BB">
        <w:rPr>
          <w:sz w:val="24"/>
          <w:szCs w:val="24"/>
        </w:rPr>
        <w:t>uvádzajú v časti vety pred bo</w:t>
      </w:r>
      <w:r>
        <w:rPr>
          <w:sz w:val="24"/>
          <w:szCs w:val="24"/>
        </w:rPr>
        <w:t xml:space="preserve">dkočiarkou, možná je, aj keď sa tak z použitej slovnej formulácie explicitne nejaví.  </w:t>
      </w:r>
      <w:r w:rsidRPr="006D32BB">
        <w:rPr>
          <w:sz w:val="24"/>
          <w:szCs w:val="24"/>
        </w:rPr>
        <w:t>Kombinovať privlastnenie jednotlivých druhov z uvedenej skupiny rýb sa však musí riadiť pri</w:t>
      </w:r>
      <w:r w:rsidRPr="006D32BB">
        <w:rPr>
          <w:sz w:val="24"/>
          <w:szCs w:val="24"/>
        </w:rPr>
        <w:t>n</w:t>
      </w:r>
      <w:r w:rsidRPr="006D32BB">
        <w:rPr>
          <w:sz w:val="24"/>
          <w:szCs w:val="24"/>
        </w:rPr>
        <w:t>cípom maximálneho početného úlovku pre jedného loviaceho na jeden deň tak, ako je stan</w:t>
      </w:r>
      <w:r w:rsidRPr="006D32BB">
        <w:rPr>
          <w:sz w:val="24"/>
          <w:szCs w:val="24"/>
        </w:rPr>
        <w:t>o</w:t>
      </w:r>
      <w:r w:rsidRPr="006D32BB">
        <w:rPr>
          <w:sz w:val="24"/>
          <w:szCs w:val="24"/>
        </w:rPr>
        <w:t>vený v prvej a druhej časti vety §</w:t>
      </w:r>
      <w:r>
        <w:rPr>
          <w:sz w:val="24"/>
          <w:szCs w:val="24"/>
        </w:rPr>
        <w:t xml:space="preserve"> </w:t>
      </w:r>
      <w:r w:rsidRPr="006D32BB">
        <w:rPr>
          <w:sz w:val="24"/>
          <w:szCs w:val="24"/>
        </w:rPr>
        <w:t>14 ods. 2 písm. a). Ak si teda loviaci privlastní napr. jeden kus jesetera sibírskeho alebo iný druh ryby, pre ktorý sa určuje početný limit najviac na jeden kus na deň, v daný deň môže svoj úlovok rozšíriť o maximálne tri kusy (výhradne) z kategórie rýb uvedených za bodkočiarkou, nie však v takom množstve, ktoré presahuje hmotnostný limit 5 kg. Ak si loviaci v daný deň privlastní napr. jeden kus úhora európskeho, má možnosť privlastniť si ešte jeden kus úlovku z kategórie druhov, u ktorých sa pre jeden deň stanovuje početný limit najviac dva kusy (teda napr. kapor rybničný alebo šťuka severná), resp. tieto úlovky ešte dop</w:t>
      </w:r>
      <w:r w:rsidRPr="006D32BB">
        <w:rPr>
          <w:sz w:val="24"/>
          <w:szCs w:val="24"/>
        </w:rPr>
        <w:t>l</w:t>
      </w:r>
      <w:r w:rsidRPr="006D32BB">
        <w:rPr>
          <w:sz w:val="24"/>
          <w:szCs w:val="24"/>
        </w:rPr>
        <w:t>niť aj o niektoré druhy uvedené v časti vety za bodkoč</w:t>
      </w:r>
      <w:r>
        <w:rPr>
          <w:sz w:val="24"/>
          <w:szCs w:val="24"/>
        </w:rPr>
        <w:t>iarkou pri dodržaní ustanovených poče</w: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ných a hmotnostných </w:t>
      </w:r>
      <w:r w:rsidRPr="006D32BB">
        <w:rPr>
          <w:sz w:val="24"/>
          <w:szCs w:val="24"/>
        </w:rPr>
        <w:t>limit</w:t>
      </w:r>
      <w:r>
        <w:rPr>
          <w:sz w:val="24"/>
          <w:szCs w:val="24"/>
        </w:rPr>
        <w:t>ov</w:t>
      </w:r>
      <w:r w:rsidRPr="006D32BB">
        <w:rPr>
          <w:sz w:val="24"/>
          <w:szCs w:val="24"/>
        </w:rPr>
        <w:t xml:space="preserve">. Treba dodať, že takýto výklad zohľadňuje záujem </w:t>
      </w:r>
      <w:r>
        <w:rPr>
          <w:sz w:val="24"/>
          <w:szCs w:val="24"/>
        </w:rPr>
        <w:t>štátu na zach</w:t>
      </w:r>
      <w:r>
        <w:rPr>
          <w:sz w:val="24"/>
          <w:szCs w:val="24"/>
        </w:rPr>
        <w:t>o</w:t>
      </w:r>
      <w:r>
        <w:rPr>
          <w:sz w:val="24"/>
          <w:szCs w:val="24"/>
        </w:rPr>
        <w:t>vaní</w:t>
      </w:r>
      <w:r w:rsidRPr="006D32BB">
        <w:rPr>
          <w:sz w:val="24"/>
          <w:szCs w:val="24"/>
        </w:rPr>
        <w:t xml:space="preserve"> zostatku regulovaných druhov rýb pre daný rybársky revír, pričom však nevytvára neopo</w:t>
      </w:r>
      <w:r w:rsidRPr="006D32BB">
        <w:rPr>
          <w:sz w:val="24"/>
          <w:szCs w:val="24"/>
        </w:rPr>
        <w:t>d</w:t>
      </w:r>
      <w:r w:rsidRPr="006D32BB">
        <w:rPr>
          <w:sz w:val="24"/>
          <w:szCs w:val="24"/>
        </w:rPr>
        <w:t>statnené faktické prekážky pre výkon rybárskej činnosti.             </w:t>
      </w:r>
    </w:p>
    <w:p w:rsidR="00E14A0C" w:rsidRPr="006D32BB" w:rsidRDefault="00E14A0C" w:rsidP="003E7773">
      <w:pPr>
        <w:jc w:val="both"/>
        <w:rPr>
          <w:b/>
          <w:bCs/>
          <w:sz w:val="24"/>
          <w:szCs w:val="24"/>
        </w:rPr>
      </w:pPr>
      <w:r w:rsidRPr="006D32BB">
        <w:rPr>
          <w:sz w:val="24"/>
          <w:szCs w:val="24"/>
        </w:rPr>
        <w:t> </w:t>
      </w:r>
      <w:r w:rsidRPr="006D32BB">
        <w:rPr>
          <w:b/>
          <w:bCs/>
          <w:sz w:val="24"/>
          <w:szCs w:val="24"/>
        </w:rPr>
        <w:t>3. Je možné po privlastnení si napríklad dvoch kaprov pokračovať v love a privlastniť si n</w:t>
      </w:r>
      <w:r w:rsidRPr="006D32BB">
        <w:rPr>
          <w:b/>
          <w:bCs/>
          <w:sz w:val="24"/>
          <w:szCs w:val="24"/>
        </w:rPr>
        <w:t>a</w:t>
      </w:r>
      <w:r w:rsidRPr="006D32BB">
        <w:rPr>
          <w:b/>
          <w:bCs/>
          <w:sz w:val="24"/>
          <w:szCs w:val="24"/>
        </w:rPr>
        <w:t>príklad ďalšie dva kusy pstruhy dúhového? Alebo ulovením povoleného počtu ušľachtilých rýb končí lov?</w:t>
      </w:r>
    </w:p>
    <w:p w:rsidR="00E14A0C" w:rsidRDefault="00E14A0C" w:rsidP="003E77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Kvóty stanovené v § 14 ods. 2 písm. a) sa v zmysle úvodnej vety ustanovenia určujú na jeden deň lovu, bez ohľadu na počet rybárskych revírov, v ktorých loviaci v daný deň uskuto</w:t>
      </w:r>
      <w:r>
        <w:rPr>
          <w:sz w:val="24"/>
          <w:szCs w:val="24"/>
        </w:rPr>
        <w:t>č</w:t>
      </w:r>
      <w:r>
        <w:rPr>
          <w:sz w:val="24"/>
          <w:szCs w:val="24"/>
        </w:rPr>
        <w:t>ňuje lov rýb. Ak si teda loviaci privlastní v daný deň – ako spomínate – dva kusy kapra rybni</w:t>
      </w:r>
      <w:r>
        <w:rPr>
          <w:sz w:val="24"/>
          <w:szCs w:val="24"/>
        </w:rPr>
        <w:t>č</w:t>
      </w:r>
      <w:r>
        <w:rPr>
          <w:sz w:val="24"/>
          <w:szCs w:val="24"/>
        </w:rPr>
        <w:t xml:space="preserve">ného (môže ísť aj o iný druh ryby, pre ktorý sa v § 14 ods. 2 písm. a) vo vete pred bodkočiarkou určuje početná kvóta, a to v povolenom množstve úlovkov), v love môže pokračovať a privlastniť si ďalšie ryby z kategórie druhov uvedených za bodkočiarkou daného ustanovenia, pri dodržaní celkového početného a hmotnostného limitu pre daný deň. </w:t>
      </w:r>
    </w:p>
    <w:p w:rsidR="00E14A0C" w:rsidRDefault="00E14A0C" w:rsidP="003E77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Pre úplnosť uvádzame, že hmotnostná kvóta 5 kg stanovená pre úlovky podľa § 14 ods. 2 písm. b) vyhlášky na jeden deň lovu sa uplatňuje pre všetky „ostatné“ druhy rýb, teda také druhy rýb, pre ktoré vyhláška neustanovuje prísnejšiu právnu úpravu</w:t>
      </w:r>
      <w:r w:rsidRPr="00E631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 § 14 ods. 2 písm. a). </w:t>
      </w:r>
    </w:p>
    <w:p w:rsidR="00E14A0C" w:rsidRPr="006D32BB" w:rsidRDefault="00E14A0C" w:rsidP="003E7773">
      <w:pPr>
        <w:jc w:val="both"/>
        <w:rPr>
          <w:sz w:val="24"/>
          <w:szCs w:val="24"/>
        </w:rPr>
      </w:pPr>
    </w:p>
    <w:p w:rsidR="00E14A0C" w:rsidRPr="00684898" w:rsidRDefault="00E14A0C" w:rsidP="003E7773">
      <w:pPr>
        <w:jc w:val="both"/>
        <w:rPr>
          <w:b/>
          <w:sz w:val="24"/>
          <w:szCs w:val="24"/>
        </w:rPr>
      </w:pPr>
      <w:r w:rsidRPr="006D32BB">
        <w:rPr>
          <w:b/>
          <w:sz w:val="24"/>
          <w:szCs w:val="24"/>
        </w:rPr>
        <w:t>V nadväznosti na vyššie uvedené uvádzame aj niekoľko</w:t>
      </w:r>
      <w:r>
        <w:rPr>
          <w:b/>
          <w:sz w:val="24"/>
          <w:szCs w:val="24"/>
        </w:rPr>
        <w:t xml:space="preserve"> príkladných kombinácií</w:t>
      </w:r>
      <w:r w:rsidRPr="006D32BB">
        <w:rPr>
          <w:b/>
          <w:sz w:val="24"/>
          <w:szCs w:val="24"/>
        </w:rPr>
        <w:t xml:space="preserve"> jednotlivých druhov rýb</w:t>
      </w:r>
      <w:r>
        <w:rPr>
          <w:b/>
          <w:sz w:val="24"/>
          <w:szCs w:val="24"/>
        </w:rPr>
        <w:t xml:space="preserve"> v maximálnom počte 4 ks</w:t>
      </w:r>
      <w:r w:rsidRPr="006D32BB">
        <w:rPr>
          <w:b/>
          <w:sz w:val="24"/>
          <w:szCs w:val="24"/>
        </w:rPr>
        <w:t>, ktoré si loviaci v rámci povolenia vydaného príslušným užívateľom môže počas jedného dňa lovu, aj keď loví vo viacerých rybárskych revíroch, p</w:t>
      </w:r>
      <w:r w:rsidRPr="006D32BB">
        <w:rPr>
          <w:b/>
          <w:sz w:val="24"/>
          <w:szCs w:val="24"/>
        </w:rPr>
        <w:t>o</w:t>
      </w:r>
      <w:r w:rsidRPr="006D32BB">
        <w:rPr>
          <w:b/>
          <w:sz w:val="24"/>
          <w:szCs w:val="24"/>
        </w:rPr>
        <w:t xml:space="preserve">nechať a po privlastnení ktorých sa </w:t>
      </w:r>
      <w:r w:rsidRPr="00684898">
        <w:rPr>
          <w:b/>
          <w:sz w:val="24"/>
          <w:szCs w:val="24"/>
        </w:rPr>
        <w:t xml:space="preserve">denný lov končí, t. j. loviaci </w:t>
      </w:r>
      <w:r>
        <w:rPr>
          <w:b/>
          <w:sz w:val="24"/>
          <w:szCs w:val="24"/>
        </w:rPr>
        <w:t>po privlastnení si povoleného počtu rýb</w:t>
      </w:r>
      <w:r w:rsidRPr="00684898">
        <w:rPr>
          <w:b/>
          <w:sz w:val="24"/>
          <w:szCs w:val="24"/>
        </w:rPr>
        <w:t xml:space="preserve"> nemôže </w:t>
      </w:r>
      <w:r>
        <w:rPr>
          <w:b/>
          <w:sz w:val="24"/>
          <w:szCs w:val="24"/>
        </w:rPr>
        <w:t xml:space="preserve">v love pokračovať </w:t>
      </w:r>
      <w:r w:rsidRPr="00684898">
        <w:rPr>
          <w:b/>
          <w:sz w:val="24"/>
          <w:szCs w:val="24"/>
        </w:rPr>
        <w:t xml:space="preserve">ani spôsobom „chyť a pusť“: </w:t>
      </w:r>
    </w:p>
    <w:p w:rsidR="00E14A0C" w:rsidRPr="006D32BB" w:rsidRDefault="00E14A0C" w:rsidP="003E7773">
      <w:pPr>
        <w:pStyle w:val="ListParagraph"/>
        <w:numPr>
          <w:ilvl w:val="0"/>
          <w:numId w:val="1"/>
        </w:numPr>
        <w:ind w:left="142" w:hanging="142"/>
        <w:jc w:val="both"/>
        <w:rPr>
          <w:sz w:val="24"/>
          <w:szCs w:val="24"/>
        </w:rPr>
      </w:pPr>
      <w:r w:rsidRPr="006D32BB">
        <w:rPr>
          <w:sz w:val="24"/>
          <w:szCs w:val="24"/>
        </w:rPr>
        <w:t>1 ks jesetera malého a 3 ks pstruha dúhového</w:t>
      </w:r>
    </w:p>
    <w:p w:rsidR="00E14A0C" w:rsidRPr="006D32BB" w:rsidRDefault="00E14A0C" w:rsidP="003E7773">
      <w:pPr>
        <w:pStyle w:val="ListParagraph"/>
        <w:numPr>
          <w:ilvl w:val="0"/>
          <w:numId w:val="1"/>
        </w:numPr>
        <w:ind w:left="142" w:hanging="142"/>
        <w:jc w:val="both"/>
        <w:rPr>
          <w:sz w:val="24"/>
          <w:szCs w:val="24"/>
        </w:rPr>
      </w:pPr>
      <w:r w:rsidRPr="006D32BB">
        <w:rPr>
          <w:sz w:val="24"/>
          <w:szCs w:val="24"/>
        </w:rPr>
        <w:t>1 ks jesetera sibírskeho, 1 ks pstruha dúhového, 1 ks sivoňa potočného a 1 ks podustvy seve</w:t>
      </w:r>
      <w:r w:rsidRPr="006D32BB">
        <w:rPr>
          <w:sz w:val="24"/>
          <w:szCs w:val="24"/>
        </w:rPr>
        <w:t>r</w:t>
      </w:r>
      <w:r w:rsidRPr="006D32BB">
        <w:rPr>
          <w:sz w:val="24"/>
          <w:szCs w:val="24"/>
        </w:rPr>
        <w:t>nej</w:t>
      </w:r>
    </w:p>
    <w:p w:rsidR="00E14A0C" w:rsidRPr="006D32BB" w:rsidRDefault="00E14A0C" w:rsidP="003E7773">
      <w:pPr>
        <w:pStyle w:val="ListParagraph"/>
        <w:numPr>
          <w:ilvl w:val="0"/>
          <w:numId w:val="1"/>
        </w:numPr>
        <w:ind w:left="142" w:hanging="142"/>
        <w:jc w:val="both"/>
        <w:rPr>
          <w:sz w:val="24"/>
          <w:szCs w:val="24"/>
        </w:rPr>
      </w:pPr>
      <w:r w:rsidRPr="006D32BB">
        <w:rPr>
          <w:sz w:val="24"/>
          <w:szCs w:val="24"/>
        </w:rPr>
        <w:t>1 ks nosáľa sťahovavého, 2 ks podustvy severnej a 1 ks sumca veľkého</w:t>
      </w:r>
    </w:p>
    <w:p w:rsidR="00E14A0C" w:rsidRPr="006D32BB" w:rsidRDefault="00E14A0C" w:rsidP="003E7773">
      <w:pPr>
        <w:pStyle w:val="ListParagraph"/>
        <w:numPr>
          <w:ilvl w:val="0"/>
          <w:numId w:val="1"/>
        </w:numPr>
        <w:ind w:left="142" w:hanging="142"/>
        <w:jc w:val="both"/>
        <w:rPr>
          <w:sz w:val="24"/>
          <w:szCs w:val="24"/>
        </w:rPr>
      </w:pPr>
      <w:r w:rsidRPr="006D32BB">
        <w:rPr>
          <w:sz w:val="24"/>
          <w:szCs w:val="24"/>
        </w:rPr>
        <w:t>1 ks kapra rybničného, 1 ks zubáča veľkoústeho a 2 ks pstruha dúhového</w:t>
      </w:r>
    </w:p>
    <w:p w:rsidR="00E14A0C" w:rsidRPr="006D32BB" w:rsidRDefault="00E14A0C" w:rsidP="003E7773">
      <w:pPr>
        <w:pStyle w:val="ListParagraph"/>
        <w:numPr>
          <w:ilvl w:val="0"/>
          <w:numId w:val="1"/>
        </w:numPr>
        <w:ind w:left="142" w:hanging="142"/>
        <w:jc w:val="both"/>
        <w:rPr>
          <w:sz w:val="24"/>
          <w:szCs w:val="24"/>
        </w:rPr>
      </w:pPr>
      <w:r w:rsidRPr="006D32BB">
        <w:rPr>
          <w:sz w:val="24"/>
          <w:szCs w:val="24"/>
        </w:rPr>
        <w:t>2 ks šťuky severnej a 2 k</w:t>
      </w:r>
      <w:r>
        <w:rPr>
          <w:sz w:val="24"/>
          <w:szCs w:val="24"/>
        </w:rPr>
        <w:t>s</w:t>
      </w:r>
      <w:r w:rsidRPr="006D32BB">
        <w:rPr>
          <w:sz w:val="24"/>
          <w:szCs w:val="24"/>
        </w:rPr>
        <w:t xml:space="preserve"> nosáľa sťahovavého</w:t>
      </w:r>
    </w:p>
    <w:p w:rsidR="00E14A0C" w:rsidRPr="006D32BB" w:rsidRDefault="00E14A0C" w:rsidP="003E7773">
      <w:pPr>
        <w:pStyle w:val="ListParagraph"/>
        <w:numPr>
          <w:ilvl w:val="0"/>
          <w:numId w:val="1"/>
        </w:numPr>
        <w:ind w:left="142" w:hanging="142"/>
        <w:jc w:val="both"/>
        <w:rPr>
          <w:sz w:val="24"/>
          <w:szCs w:val="24"/>
        </w:rPr>
      </w:pPr>
      <w:r w:rsidRPr="006D32BB">
        <w:rPr>
          <w:sz w:val="24"/>
          <w:szCs w:val="24"/>
        </w:rPr>
        <w:t>2 ks pstruha potočného a 2 k</w:t>
      </w:r>
      <w:r>
        <w:rPr>
          <w:sz w:val="24"/>
          <w:szCs w:val="24"/>
        </w:rPr>
        <w:t>s</w:t>
      </w:r>
      <w:r w:rsidRPr="006D32BB">
        <w:rPr>
          <w:sz w:val="24"/>
          <w:szCs w:val="24"/>
        </w:rPr>
        <w:t xml:space="preserve"> pstruha dúhového</w:t>
      </w:r>
    </w:p>
    <w:p w:rsidR="00E14A0C" w:rsidRPr="006D32BB" w:rsidRDefault="00E14A0C" w:rsidP="003E7773">
      <w:pPr>
        <w:pStyle w:val="ListParagraph"/>
        <w:numPr>
          <w:ilvl w:val="0"/>
          <w:numId w:val="1"/>
        </w:numPr>
        <w:ind w:left="142" w:hanging="142"/>
        <w:jc w:val="both"/>
        <w:rPr>
          <w:sz w:val="24"/>
          <w:szCs w:val="24"/>
        </w:rPr>
      </w:pPr>
      <w:r w:rsidRPr="006D32BB">
        <w:rPr>
          <w:sz w:val="24"/>
          <w:szCs w:val="24"/>
        </w:rPr>
        <w:t>1 ks pstruha potočného, 1 ks lipňa tymiánového, 1 ks sivoňa potočného a 1 k</w:t>
      </w:r>
      <w:r>
        <w:rPr>
          <w:sz w:val="24"/>
          <w:szCs w:val="24"/>
        </w:rPr>
        <w:t>s</w:t>
      </w:r>
      <w:r w:rsidRPr="006D32BB">
        <w:rPr>
          <w:sz w:val="24"/>
          <w:szCs w:val="24"/>
        </w:rPr>
        <w:t xml:space="preserve"> podustvy s</w:t>
      </w:r>
      <w:r w:rsidRPr="006D32BB">
        <w:rPr>
          <w:sz w:val="24"/>
          <w:szCs w:val="24"/>
        </w:rPr>
        <w:t>e</w:t>
      </w:r>
      <w:r w:rsidRPr="006D32BB">
        <w:rPr>
          <w:sz w:val="24"/>
          <w:szCs w:val="24"/>
        </w:rPr>
        <w:t xml:space="preserve">vernej </w:t>
      </w:r>
    </w:p>
    <w:p w:rsidR="00E14A0C" w:rsidRDefault="00E14A0C" w:rsidP="003E7773">
      <w:pPr>
        <w:jc w:val="both"/>
      </w:pPr>
    </w:p>
    <w:p w:rsidR="00E14A0C" w:rsidRDefault="00E14A0C" w:rsidP="003E777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Zakázané kombinácie privlastnenia si jednotlivých druhov rýb (príklady):</w:t>
      </w:r>
    </w:p>
    <w:p w:rsidR="00E14A0C" w:rsidRPr="006803D6" w:rsidRDefault="00E14A0C" w:rsidP="003E7773">
      <w:pPr>
        <w:pStyle w:val="ListParagraph"/>
        <w:numPr>
          <w:ilvl w:val="0"/>
          <w:numId w:val="2"/>
        </w:numPr>
        <w:ind w:left="142" w:hanging="142"/>
        <w:jc w:val="both"/>
        <w:rPr>
          <w:sz w:val="24"/>
          <w:szCs w:val="24"/>
        </w:rPr>
      </w:pPr>
      <w:r w:rsidRPr="006803D6">
        <w:rPr>
          <w:sz w:val="24"/>
          <w:szCs w:val="24"/>
        </w:rPr>
        <w:t xml:space="preserve">1 ks jesetera malého, 1 ks úhora európskeho a  2 </w:t>
      </w:r>
      <w:r w:rsidRPr="003E7773">
        <w:rPr>
          <w:sz w:val="24"/>
          <w:szCs w:val="24"/>
        </w:rPr>
        <w:t>ks pstruha potočného</w:t>
      </w:r>
    </w:p>
    <w:p w:rsidR="00E14A0C" w:rsidRDefault="00E14A0C" w:rsidP="003E7773">
      <w:pPr>
        <w:pStyle w:val="ListParagraph"/>
        <w:numPr>
          <w:ilvl w:val="0"/>
          <w:numId w:val="2"/>
        </w:num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1 ks kapra rybničného, 1 ks šťuky severnej, 1 ks zubáča veľkoústeho a 1 ks nosáľa sťahovav</w:t>
      </w:r>
      <w:r>
        <w:rPr>
          <w:sz w:val="24"/>
          <w:szCs w:val="24"/>
        </w:rPr>
        <w:t>é</w:t>
      </w:r>
      <w:r>
        <w:rPr>
          <w:sz w:val="24"/>
          <w:szCs w:val="24"/>
        </w:rPr>
        <w:t>ho</w:t>
      </w:r>
    </w:p>
    <w:p w:rsidR="00E14A0C" w:rsidRDefault="00E14A0C" w:rsidP="003E7773">
      <w:pPr>
        <w:pStyle w:val="ListParagraph"/>
        <w:numPr>
          <w:ilvl w:val="0"/>
          <w:numId w:val="2"/>
        </w:num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2 ks kapra rybničného a 1ks jesetera sibírskeho</w:t>
      </w:r>
    </w:p>
    <w:p w:rsidR="00E14A0C" w:rsidRDefault="00E14A0C" w:rsidP="003E7773">
      <w:pPr>
        <w:pStyle w:val="ListParagraph"/>
        <w:numPr>
          <w:ilvl w:val="0"/>
          <w:numId w:val="2"/>
        </w:num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1 ks sumca veľkého a 1 ks kapra rybničného</w:t>
      </w:r>
    </w:p>
    <w:p w:rsidR="00E14A0C" w:rsidRDefault="00E14A0C" w:rsidP="003E7773">
      <w:pPr>
        <w:pStyle w:val="ListParagraph"/>
        <w:numPr>
          <w:ilvl w:val="0"/>
          <w:numId w:val="2"/>
        </w:num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ks mreny severnej, 1 ks úhora európskeho </w:t>
      </w:r>
    </w:p>
    <w:p w:rsidR="00E14A0C" w:rsidRDefault="00E14A0C" w:rsidP="003E7773">
      <w:pPr>
        <w:pStyle w:val="ListParagraph"/>
        <w:numPr>
          <w:ilvl w:val="0"/>
          <w:numId w:val="2"/>
        </w:num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2 ks pstruha potočného a 2 ks lipňa tymiánového</w:t>
      </w:r>
    </w:p>
    <w:p w:rsidR="00E14A0C" w:rsidRDefault="00E14A0C" w:rsidP="003E7773">
      <w:pPr>
        <w:pStyle w:val="ListParagraph"/>
        <w:numPr>
          <w:ilvl w:val="0"/>
          <w:numId w:val="2"/>
        </w:num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1 ks pstruha potočného, 1ks lipňa tymiánového, 1ks pstruha jazerného a 1 ks pstruha dúh</w:t>
      </w:r>
      <w:r>
        <w:rPr>
          <w:sz w:val="24"/>
          <w:szCs w:val="24"/>
        </w:rPr>
        <w:t>o</w:t>
      </w:r>
      <w:r>
        <w:rPr>
          <w:sz w:val="24"/>
          <w:szCs w:val="24"/>
        </w:rPr>
        <w:t>vého</w:t>
      </w:r>
    </w:p>
    <w:p w:rsidR="00E14A0C" w:rsidRDefault="00E14A0C" w:rsidP="003E7773">
      <w:pPr>
        <w:jc w:val="both"/>
        <w:rPr>
          <w:sz w:val="24"/>
          <w:szCs w:val="24"/>
        </w:rPr>
      </w:pPr>
    </w:p>
    <w:p w:rsidR="00E14A0C" w:rsidRPr="003E7773" w:rsidRDefault="00E14A0C" w:rsidP="003E7773">
      <w:pPr>
        <w:jc w:val="both"/>
        <w:rPr>
          <w:b/>
          <w:sz w:val="24"/>
          <w:szCs w:val="24"/>
        </w:rPr>
      </w:pPr>
      <w:r w:rsidRPr="003E7773">
        <w:rPr>
          <w:b/>
          <w:sz w:val="24"/>
          <w:szCs w:val="24"/>
        </w:rPr>
        <w:t>Denný lov musí loviaci ukončiť aj prípade, že si neprivlastnil maximálny počet 4 kusov rýb alebo jeho úlovok nepresiahol 5 kg, ale prvou, druhou alebo treťou privlastnenou rybou d</w:t>
      </w:r>
      <w:r w:rsidRPr="003E7773">
        <w:rPr>
          <w:b/>
          <w:sz w:val="24"/>
          <w:szCs w:val="24"/>
        </w:rPr>
        <w:t>o</w:t>
      </w:r>
      <w:r w:rsidRPr="003E7773">
        <w:rPr>
          <w:b/>
          <w:sz w:val="24"/>
          <w:szCs w:val="24"/>
        </w:rPr>
        <w:t>siahol maximálny počet stanovených druhov rýb určený užívateľom, ktoré si je možné pr</w:t>
      </w:r>
      <w:r w:rsidRPr="003E7773">
        <w:rPr>
          <w:b/>
          <w:sz w:val="24"/>
          <w:szCs w:val="24"/>
        </w:rPr>
        <w:t>i</w:t>
      </w:r>
      <w:r w:rsidRPr="003E7773">
        <w:rPr>
          <w:b/>
          <w:sz w:val="24"/>
          <w:szCs w:val="24"/>
        </w:rPr>
        <w:t>vlastniť na jedno povolenie (§ 14 ods. 7). Maximálny počet 4 kusov rýb si nie je možné pr</w:t>
      </w:r>
      <w:r w:rsidRPr="003E7773">
        <w:rPr>
          <w:b/>
          <w:sz w:val="24"/>
          <w:szCs w:val="24"/>
        </w:rPr>
        <w:t>i</w:t>
      </w:r>
      <w:r w:rsidRPr="003E7773">
        <w:rPr>
          <w:b/>
          <w:sz w:val="24"/>
          <w:szCs w:val="24"/>
        </w:rPr>
        <w:t>vlastniť, ak prvou, druhou alebo treťou privlastnenou rybou úlovok presiahne 5 kg a v takom prípade privlastnením si takejto ryby denný lov končí, pričom nezáleží na tom, v akom poradí sú jednotlivé druhy rýb privlastňované. V prípade, že prvá privlastnená ryba presahuje hmotnosť 5 kg, obmedzuje sa denný úlovok len na tento jeden kus (§ 14 ods. 6)</w:t>
      </w:r>
      <w:r w:rsidRPr="003E7773">
        <w:rPr>
          <w:rFonts w:cs="Calibri"/>
          <w:b/>
          <w:sz w:val="24"/>
          <w:szCs w:val="24"/>
        </w:rPr>
        <w:t>;</w:t>
      </w:r>
      <w:r w:rsidRPr="003E7773">
        <w:rPr>
          <w:b/>
          <w:sz w:val="24"/>
          <w:szCs w:val="24"/>
        </w:rPr>
        <w:t xml:space="preserve"> ak druhou, treťou alebo až štvrtou privlastnenou rybou dôjde k presiahnutiu celkového úlovku (max. 5 kg) o akúkoľvek hmotnosť, loviaci si môže okrem predchádzajúcich privlastnených rýb pr</w:t>
      </w:r>
      <w:r w:rsidRPr="003E7773">
        <w:rPr>
          <w:b/>
          <w:sz w:val="24"/>
          <w:szCs w:val="24"/>
        </w:rPr>
        <w:t>i</w:t>
      </w:r>
      <w:r w:rsidRPr="003E7773">
        <w:rPr>
          <w:b/>
          <w:sz w:val="24"/>
          <w:szCs w:val="24"/>
        </w:rPr>
        <w:t xml:space="preserve">vlastniť aj tento kus ryby (§ 14 ods. 5). </w:t>
      </w:r>
      <w:r w:rsidRPr="003E7773">
        <w:rPr>
          <w:i/>
          <w:sz w:val="24"/>
          <w:szCs w:val="24"/>
        </w:rPr>
        <w:t xml:space="preserve"> </w:t>
      </w:r>
    </w:p>
    <w:sectPr w:rsidR="00E14A0C" w:rsidRPr="003E7773" w:rsidSect="003E7773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A0C" w:rsidRDefault="00E14A0C" w:rsidP="003E7773">
      <w:r>
        <w:separator/>
      </w:r>
    </w:p>
  </w:endnote>
  <w:endnote w:type="continuationSeparator" w:id="0">
    <w:p w:rsidR="00E14A0C" w:rsidRDefault="00E14A0C" w:rsidP="003E7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A0C" w:rsidRDefault="00E14A0C" w:rsidP="003E7773">
      <w:r>
        <w:separator/>
      </w:r>
    </w:p>
  </w:footnote>
  <w:footnote w:type="continuationSeparator" w:id="0">
    <w:p w:rsidR="00E14A0C" w:rsidRDefault="00E14A0C" w:rsidP="003E77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C3DBE"/>
    <w:multiLevelType w:val="hybridMultilevel"/>
    <w:tmpl w:val="CE8C4EC0"/>
    <w:lvl w:ilvl="0" w:tplc="47863C0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4C9"/>
    <w:rsid w:val="00114B78"/>
    <w:rsid w:val="001172D5"/>
    <w:rsid w:val="0019651F"/>
    <w:rsid w:val="001D0FD5"/>
    <w:rsid w:val="001D1990"/>
    <w:rsid w:val="00237755"/>
    <w:rsid w:val="00240FC9"/>
    <w:rsid w:val="002624E5"/>
    <w:rsid w:val="00270178"/>
    <w:rsid w:val="002B73DF"/>
    <w:rsid w:val="002E0886"/>
    <w:rsid w:val="00321511"/>
    <w:rsid w:val="00321FD7"/>
    <w:rsid w:val="0035611B"/>
    <w:rsid w:val="0036510B"/>
    <w:rsid w:val="003E7773"/>
    <w:rsid w:val="00411874"/>
    <w:rsid w:val="004137E5"/>
    <w:rsid w:val="00423677"/>
    <w:rsid w:val="00480840"/>
    <w:rsid w:val="004B1B11"/>
    <w:rsid w:val="004C719B"/>
    <w:rsid w:val="004D3760"/>
    <w:rsid w:val="00501DAF"/>
    <w:rsid w:val="005117FA"/>
    <w:rsid w:val="005A7AEE"/>
    <w:rsid w:val="005D2112"/>
    <w:rsid w:val="006404C9"/>
    <w:rsid w:val="00652933"/>
    <w:rsid w:val="006803D6"/>
    <w:rsid w:val="00684898"/>
    <w:rsid w:val="006D32BB"/>
    <w:rsid w:val="00826F1A"/>
    <w:rsid w:val="00A246D2"/>
    <w:rsid w:val="00AA3686"/>
    <w:rsid w:val="00AD29D3"/>
    <w:rsid w:val="00B8582A"/>
    <w:rsid w:val="00B913E3"/>
    <w:rsid w:val="00C553DA"/>
    <w:rsid w:val="00CA1C08"/>
    <w:rsid w:val="00E14A0C"/>
    <w:rsid w:val="00E631C3"/>
    <w:rsid w:val="00E93914"/>
    <w:rsid w:val="00F37F0F"/>
    <w:rsid w:val="00F524F5"/>
    <w:rsid w:val="00F9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4C9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404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04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321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E777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E777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3E77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E7773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84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1051</Words>
  <Characters>5995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MNOŽSTVO ÚLOVKOV A ICH EVIDENCIA</dc:title>
  <dc:subject/>
  <dc:creator>Dobiaš Tibor</dc:creator>
  <cp:keywords/>
  <dc:description/>
  <cp:lastModifiedBy>Pavel Gajdosik</cp:lastModifiedBy>
  <cp:revision>2</cp:revision>
  <cp:lastPrinted>2019-01-14T09:24:00Z</cp:lastPrinted>
  <dcterms:created xsi:type="dcterms:W3CDTF">2019-01-24T10:14:00Z</dcterms:created>
  <dcterms:modified xsi:type="dcterms:W3CDTF">2019-01-24T10:14:00Z</dcterms:modified>
</cp:coreProperties>
</file>